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24" w:rsidRPr="00865C55" w:rsidRDefault="00351724" w:rsidP="0035172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6F40A" wp14:editId="3D2CF88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24" w:rsidRPr="003C5141" w:rsidRDefault="00351724" w:rsidP="0035172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351724" w:rsidRPr="003C5141" w:rsidRDefault="00351724" w:rsidP="0035172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147252B" wp14:editId="2169991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24" w:rsidRPr="00865C55" w:rsidRDefault="00351724" w:rsidP="00351724">
      <w:pPr>
        <w:ind w:right="-2"/>
        <w:jc w:val="center"/>
        <w:rPr>
          <w:rFonts w:ascii="PT Astra Serif" w:eastAsia="Calibri" w:hAnsi="PT Astra Serif"/>
        </w:rPr>
      </w:pPr>
    </w:p>
    <w:p w:rsidR="00351724" w:rsidRPr="00865C55" w:rsidRDefault="00351724" w:rsidP="0035172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51724" w:rsidRPr="00865C55" w:rsidRDefault="00351724" w:rsidP="0035172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351724" w:rsidRPr="00865C55" w:rsidRDefault="00351724" w:rsidP="0035172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351724" w:rsidRPr="00865C55" w:rsidRDefault="00351724" w:rsidP="0035172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351724" w:rsidRPr="00F200B4" w:rsidRDefault="00351724" w:rsidP="00351724">
      <w:pPr>
        <w:rPr>
          <w:rFonts w:ascii="PT Astra Serif" w:hAnsi="PT Astra Serif"/>
          <w:sz w:val="28"/>
          <w:szCs w:val="26"/>
        </w:rPr>
      </w:pPr>
    </w:p>
    <w:p w:rsidR="00351724" w:rsidRPr="000C386C" w:rsidRDefault="00351724" w:rsidP="0035172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51724" w:rsidRPr="00744C34" w:rsidTr="002A2BA9">
        <w:trPr>
          <w:trHeight w:val="227"/>
        </w:trPr>
        <w:tc>
          <w:tcPr>
            <w:tcW w:w="2563" w:type="pct"/>
          </w:tcPr>
          <w:p w:rsidR="00351724" w:rsidRPr="00744C34" w:rsidRDefault="00351724" w:rsidP="002A2BA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B23D7">
              <w:rPr>
                <w:rFonts w:ascii="PT Astra Serif" w:hAnsi="PT Astra Serif"/>
                <w:sz w:val="28"/>
                <w:szCs w:val="26"/>
              </w:rPr>
              <w:t>25.12.2024</w:t>
            </w:r>
          </w:p>
        </w:tc>
        <w:tc>
          <w:tcPr>
            <w:tcW w:w="2437" w:type="pct"/>
          </w:tcPr>
          <w:p w:rsidR="00351724" w:rsidRPr="00744C34" w:rsidRDefault="007B23D7" w:rsidP="0035172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2271-п</w:t>
            </w:r>
          </w:p>
        </w:tc>
      </w:tr>
    </w:tbl>
    <w:p w:rsidR="00351724" w:rsidRPr="00351724" w:rsidRDefault="00351724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351724" w:rsidRPr="00351724" w:rsidRDefault="00351724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351724" w:rsidRPr="00351724" w:rsidRDefault="00351724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Pr="00351724" w:rsidRDefault="00EE165E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351724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 w:rsidRPr="00351724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351724" w:rsidRPr="00351724" w:rsidRDefault="00EE165E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351724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</w:p>
    <w:p w:rsidR="00351724" w:rsidRPr="00351724" w:rsidRDefault="00247C8D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51724"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  <w:r w:rsidR="00A669AD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="00EE165E" w:rsidRPr="00351724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 w:rsidRPr="00351724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муниципальной </w:t>
      </w:r>
    </w:p>
    <w:p w:rsidR="00351724" w:rsidRPr="00351724" w:rsidRDefault="00247C8D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51724">
        <w:rPr>
          <w:rFonts w:ascii="PT Astra Serif" w:hAnsi="PT Astra Serif"/>
          <w:color w:val="000000"/>
          <w:sz w:val="28"/>
          <w:szCs w:val="28"/>
          <w:lang w:eastAsia="ru-RU"/>
        </w:rPr>
        <w:t>программе</w:t>
      </w:r>
      <w:r w:rsidR="00351724"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351724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Pr="00351724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«Профилактика </w:t>
      </w:r>
    </w:p>
    <w:p w:rsidR="00351724" w:rsidRPr="00351724" w:rsidRDefault="00247C8D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51724">
        <w:rPr>
          <w:rFonts w:ascii="PT Astra Serif" w:hAnsi="PT Astra Serif"/>
          <w:color w:val="000000"/>
          <w:sz w:val="28"/>
          <w:szCs w:val="28"/>
          <w:lang w:eastAsia="ru-RU"/>
        </w:rPr>
        <w:t>правонарушений,</w:t>
      </w:r>
      <w:r w:rsidR="00351724"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</w:p>
    <w:p w:rsidR="00EE165E" w:rsidRPr="00351724" w:rsidRDefault="00247C8D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51724">
        <w:rPr>
          <w:rFonts w:ascii="PT Astra Serif" w:hAnsi="PT Astra Serif"/>
          <w:color w:val="000000"/>
          <w:sz w:val="28"/>
          <w:szCs w:val="28"/>
          <w:lang w:eastAsia="ru-RU"/>
        </w:rPr>
        <w:t>коррупции и незаконному</w:t>
      </w:r>
      <w:r w:rsidR="00351724" w:rsidRPr="0035172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E165E" w:rsidRPr="00351724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351724" w:rsidRDefault="00EE165E" w:rsidP="00351724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51724" w:rsidRPr="00351724" w:rsidRDefault="00351724" w:rsidP="00351724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51724" w:rsidRPr="00351724" w:rsidRDefault="00351724" w:rsidP="00351724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351724" w:rsidRDefault="00EE165E" w:rsidP="00351724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Югорска от </w:t>
      </w:r>
      <w:r w:rsidR="00D504AF" w:rsidRPr="00351724">
        <w:rPr>
          <w:rFonts w:ascii="PT Astra Serif" w:hAnsi="PT Astra Serif"/>
          <w:kern w:val="1"/>
          <w:sz w:val="28"/>
          <w:szCs w:val="28"/>
          <w:lang w:eastAsia="ru-RU"/>
        </w:rPr>
        <w:t>20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.</w:t>
      </w:r>
      <w:r w:rsidR="00D504AF" w:rsidRPr="00351724">
        <w:rPr>
          <w:rFonts w:ascii="PT Astra Serif" w:hAnsi="PT Astra Serif"/>
          <w:kern w:val="1"/>
          <w:sz w:val="28"/>
          <w:szCs w:val="28"/>
          <w:lang w:eastAsia="ru-RU"/>
        </w:rPr>
        <w:t>12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.202</w:t>
      </w:r>
      <w:r w:rsidR="00D504AF" w:rsidRPr="00351724">
        <w:rPr>
          <w:rFonts w:ascii="PT Astra Serif" w:hAnsi="PT Astra Serif"/>
          <w:kern w:val="1"/>
          <w:sz w:val="28"/>
          <w:szCs w:val="28"/>
          <w:lang w:eastAsia="ru-RU"/>
        </w:rPr>
        <w:t>4 № 101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«О внесении изменений в решение Думы города Югорска от 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19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.12.202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№ 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97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«О бюджете города Югорска на 202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4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год</w:t>
      </w:r>
      <w:r w:rsidR="00F162E2"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и на плановый период 202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и 202</w:t>
      </w:r>
      <w:r w:rsidR="001B7EEB" w:rsidRPr="00351724">
        <w:rPr>
          <w:rFonts w:ascii="PT Astra Serif" w:hAnsi="PT Astra Serif"/>
          <w:kern w:val="1"/>
          <w:sz w:val="28"/>
          <w:szCs w:val="28"/>
          <w:lang w:eastAsia="ru-RU"/>
        </w:rPr>
        <w:t>6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годов», </w:t>
      </w:r>
      <w:r w:rsidRPr="00351724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351724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администрации города Югорска от 03.11.2021 </w:t>
      </w:r>
      <w:r w:rsidR="00351724" w:rsidRPr="00351724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</w:t>
      </w:r>
      <w:r w:rsidRPr="00351724">
        <w:rPr>
          <w:rFonts w:ascii="PT Astra Serif" w:hAnsi="PT Astra Serif"/>
          <w:bCs/>
          <w:sz w:val="28"/>
          <w:szCs w:val="28"/>
          <w:lang w:eastAsia="ru-RU"/>
        </w:rPr>
        <w:t>№ 2096-п «О порядке принятия решения</w:t>
      </w:r>
      <w:r w:rsidR="00F162E2" w:rsidRPr="003517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51724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351724" w:rsidRDefault="00351724" w:rsidP="00351724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proofErr w:type="gramStart"/>
      <w:r w:rsidR="00EE165E"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</w:t>
      </w: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</w:t>
      </w:r>
      <w:r w:rsidR="00EE165E" w:rsidRPr="00351724">
        <w:rPr>
          <w:rFonts w:ascii="PT Astra Serif" w:hAnsi="PT Astra Serif"/>
          <w:kern w:val="1"/>
          <w:sz w:val="28"/>
          <w:szCs w:val="28"/>
          <w:lang w:eastAsia="ru-RU"/>
        </w:rPr>
        <w:t>и незаконному обороту наркотиков» (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1B7EEB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AC21B9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09.06.2023 № 773-п, от 14.11.2023 № 1583-п, </w:t>
      </w:r>
      <w:r w:rsidR="00B91A40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</w:t>
      </w:r>
      <w:r w:rsidR="00AC21B9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14.11.2023 № 1584-п</w:t>
      </w:r>
      <w:r w:rsidR="00E67FE9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от 12.12.2024 № 2108-п</w:t>
      </w:r>
      <w:r w:rsidR="00EE165E" w:rsidRPr="00351724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="00EE165E" w:rsidRPr="00351724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="00EE165E" w:rsidRPr="00351724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351724" w:rsidRDefault="00AC21B9" w:rsidP="00351724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 </w:t>
      </w:r>
      <w:r w:rsidR="00D504AF" w:rsidRPr="00351724">
        <w:rPr>
          <w:rFonts w:ascii="PT Astra Serif" w:hAnsi="PT Astra Serif"/>
          <w:kern w:val="1"/>
          <w:sz w:val="28"/>
          <w:szCs w:val="28"/>
          <w:lang w:eastAsia="ru-RU"/>
        </w:rPr>
        <w:t>С</w:t>
      </w:r>
      <w:r w:rsidR="00EE165E"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</w:t>
      </w:r>
      <w:r w:rsidR="00D504AF"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паспорта муниципальной программы </w:t>
      </w:r>
      <w:r w:rsidR="00EE165E" w:rsidRPr="00351724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следующей редакции: </w:t>
      </w:r>
    </w:p>
    <w:p w:rsidR="00EE165E" w:rsidRPr="00351724" w:rsidRDefault="00EE165E" w:rsidP="00351724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351724" w:rsidTr="00351724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351724" w:rsidRDefault="00EE165E" w:rsidP="00351724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 w:rsidRPr="00351724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125 26</w:t>
            </w:r>
            <w:r w:rsidR="00856503"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56503"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год- 9 280,0 тыс. рублей; 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12 043,0 тыс. рублей; 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2024 год- 13 93</w:t>
            </w:r>
            <w:r w:rsidR="00856503"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56503"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год- 12 165,9 тыс. рублей; 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2026 год – 12 182,1 тыс. рублей;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2027 год - 9 232,1 тыс. рублей;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2028 год - 9 232,1 тыс. рублей;</w:t>
            </w:r>
          </w:p>
          <w:p w:rsidR="00AC21B9" w:rsidRPr="00351724" w:rsidRDefault="00AC21B9" w:rsidP="0035172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2029 год - 9 232,1 тыс. рублей;</w:t>
            </w:r>
          </w:p>
          <w:p w:rsidR="00EE165E" w:rsidRPr="00351724" w:rsidRDefault="00AC21B9" w:rsidP="00351724">
            <w:pPr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351724">
              <w:rPr>
                <w:rFonts w:ascii="PT Astra Serif" w:hAnsi="PT Astra Serif"/>
                <w:sz w:val="28"/>
                <w:szCs w:val="28"/>
                <w:lang w:eastAsia="ru-RU"/>
              </w:rPr>
              <w:t>2030 год - 9 232,1 тыс. рублей</w:t>
            </w:r>
          </w:p>
        </w:tc>
      </w:tr>
    </w:tbl>
    <w:p w:rsidR="00EE165E" w:rsidRPr="00351724" w:rsidRDefault="00EE165E" w:rsidP="00351724">
      <w:pPr>
        <w:tabs>
          <w:tab w:val="left" w:pos="993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351724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351724" w:rsidRDefault="001B7EEB" w:rsidP="00351724">
      <w:pPr>
        <w:tabs>
          <w:tab w:val="left" w:pos="0"/>
          <w:tab w:val="left" w:pos="1276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 w:cs="Calibri"/>
          <w:sz w:val="28"/>
          <w:szCs w:val="28"/>
        </w:rPr>
      </w:pPr>
      <w:r w:rsidRPr="00351724">
        <w:rPr>
          <w:rFonts w:ascii="PT Astra Serif" w:hAnsi="PT Astra Serif" w:cs="Calibri"/>
          <w:sz w:val="28"/>
          <w:szCs w:val="28"/>
        </w:rPr>
        <w:t xml:space="preserve">1.2. </w:t>
      </w:r>
      <w:r w:rsidR="00EE165E" w:rsidRPr="00351724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A72F5F" w:rsidRPr="00351724" w:rsidRDefault="00EE165E" w:rsidP="00351724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 w:rsidRPr="00351724">
        <w:rPr>
          <w:rFonts w:ascii="PT Astra Serif" w:hAnsi="PT Astra Serif" w:cs="Calibri"/>
          <w:sz w:val="28"/>
          <w:szCs w:val="28"/>
        </w:rPr>
        <w:t xml:space="preserve">2. Опубликовать </w:t>
      </w:r>
      <w:r w:rsidR="00A72F5F" w:rsidRPr="00351724">
        <w:rPr>
          <w:rFonts w:ascii="PT Astra Serif" w:hAnsi="PT Astra Serif" w:cs="Calibri"/>
          <w:bCs/>
          <w:kern w:val="1"/>
          <w:sz w:val="28"/>
          <w:szCs w:val="28"/>
        </w:rPr>
        <w:t>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E165E" w:rsidRPr="00351724" w:rsidRDefault="00EE165E" w:rsidP="00351724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5172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D504AF" w:rsidRPr="00351724">
        <w:rPr>
          <w:rFonts w:ascii="PT Astra Serif" w:hAnsi="PT Astra Serif" w:cs="Calibri"/>
          <w:sz w:val="28"/>
          <w:szCs w:val="28"/>
        </w:rPr>
        <w:t xml:space="preserve"> и действует до 31.12.2024</w:t>
      </w:r>
      <w:r w:rsidRPr="00351724">
        <w:rPr>
          <w:rFonts w:ascii="PT Astra Serif" w:hAnsi="PT Astra Serif" w:cs="Calibri"/>
          <w:sz w:val="28"/>
          <w:szCs w:val="28"/>
        </w:rPr>
        <w:t>.</w:t>
      </w:r>
    </w:p>
    <w:p w:rsidR="00EE165E" w:rsidRPr="00351724" w:rsidRDefault="00EE165E" w:rsidP="00351724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351724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351724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351724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Югорска </w:t>
      </w:r>
      <w:r w:rsidR="001B7EEB" w:rsidRPr="00351724">
        <w:rPr>
          <w:rFonts w:ascii="PT Astra Serif" w:hAnsi="PT Astra Serif" w:cs="Calibri"/>
          <w:sz w:val="28"/>
          <w:szCs w:val="28"/>
        </w:rPr>
        <w:t>Чуркина А.А.</w:t>
      </w:r>
    </w:p>
    <w:p w:rsidR="00EE165E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351724" w:rsidRPr="00F162E2" w:rsidRDefault="00351724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351724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351724" w:rsidRPr="004846DC" w:rsidRDefault="00351724" w:rsidP="0035172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351724" w:rsidRPr="004846DC" w:rsidRDefault="00351724" w:rsidP="0035172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51724" w:rsidRDefault="00351724" w:rsidP="0035172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351724" w:rsidRPr="004846DC" w:rsidRDefault="007B23D7" w:rsidP="00351724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25.12.2024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2271-п</w:t>
      </w:r>
    </w:p>
    <w:p w:rsidR="00351724" w:rsidRDefault="00351724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20EC" w:rsidRPr="00351724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51724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D47D5" w:rsidRPr="009D47D5" w:rsidRDefault="009D47D5" w:rsidP="009D47D5"/>
    <w:tbl>
      <w:tblPr>
        <w:tblStyle w:val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1764"/>
        <w:gridCol w:w="1764"/>
        <w:gridCol w:w="1431"/>
        <w:gridCol w:w="898"/>
        <w:gridCol w:w="600"/>
        <w:gridCol w:w="600"/>
        <w:gridCol w:w="685"/>
        <w:gridCol w:w="600"/>
        <w:gridCol w:w="601"/>
        <w:gridCol w:w="54"/>
        <w:gridCol w:w="574"/>
        <w:gridCol w:w="81"/>
        <w:gridCol w:w="642"/>
        <w:gridCol w:w="642"/>
        <w:gridCol w:w="727"/>
        <w:gridCol w:w="727"/>
        <w:gridCol w:w="727"/>
        <w:gridCol w:w="727"/>
      </w:tblGrid>
      <w:tr w:rsidR="009D47D5" w:rsidRPr="00351724" w:rsidTr="00DC27E9">
        <w:trPr>
          <w:tblHeader/>
        </w:trPr>
        <w:tc>
          <w:tcPr>
            <w:tcW w:w="159" w:type="pct"/>
            <w:vMerge w:val="restart"/>
            <w:textDirection w:val="btLr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Номер строки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9D47D5" w:rsidRPr="00351724" w:rsidRDefault="009D47D5" w:rsidP="00AC21B9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84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05" w:type="pct"/>
            <w:gridSpan w:val="15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9D47D5" w:rsidRPr="00351724" w:rsidTr="00DC27E9">
        <w:trPr>
          <w:tblHeader/>
        </w:trPr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01" w:type="pct"/>
            <w:gridSpan w:val="14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 том числе по годам:</w:t>
            </w:r>
          </w:p>
        </w:tc>
      </w:tr>
      <w:tr w:rsidR="00351724" w:rsidRPr="00351724" w:rsidTr="00DC27E9">
        <w:trPr>
          <w:tblHeader/>
        </w:trPr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2027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2028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2029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2030</w:t>
            </w:r>
          </w:p>
        </w:tc>
      </w:tr>
      <w:tr w:rsidR="00351724" w:rsidRPr="00351724" w:rsidTr="00DC27E9">
        <w:trPr>
          <w:tblHeader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9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9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</w:tr>
      <w:tr w:rsidR="009D47D5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841" w:type="pct"/>
            <w:gridSpan w:val="19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Подпрограмма 1 «Профилактика правонарушений»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22 683,7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1 733,7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1 150,0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2 500,0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4 300,0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2 600,0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497,0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497,0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22 186,7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1 236,7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1 150,0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2 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4 300,0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2 600,0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1 300,0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1.2.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Создание условий для деятельности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народной дружины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на территории города Югорска (3)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Управление общественной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1 753,</w:t>
            </w:r>
            <w:r w:rsidR="00C65BF4" w:rsidRPr="00351724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112,5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133,6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154,6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158,6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144,</w:t>
            </w:r>
            <w:r w:rsidR="00C65BF4"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145,3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156,6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156,6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156,6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156,6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1 227,4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78,7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93,5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108,2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93,1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111,0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101,4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526,</w:t>
            </w:r>
            <w:r w:rsidR="00C65BF4"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33,8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40,1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39,9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47,6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</w:t>
            </w:r>
            <w:r w:rsidR="00C65BF4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43,6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43,5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1.3.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Обеспечение исполнения государственных полномочий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 созданию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Административная комиссия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85650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22 9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28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1 678,0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1 737,4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1 754,7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1 774,7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2 130,2</w:t>
            </w:r>
          </w:p>
        </w:tc>
        <w:tc>
          <w:tcPr>
            <w:tcW w:w="221" w:type="pct"/>
            <w:gridSpan w:val="2"/>
            <w:vAlign w:val="center"/>
          </w:tcPr>
          <w:p w:rsidR="001417C3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85650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21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4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22 862,7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1 678,0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1 737,4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1 741,3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1 758,7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111,2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DC2DB2" w:rsidP="0085650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65,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19,0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85650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="00DC2DB2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1.4.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Обеспечение исполнения государственных полномочий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 составлению (изменению) списков кандидатов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в присяжные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заседатели федеральных судов общей юрисдикции (1,5)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41,6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41,6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Юридическое управление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71,1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71,1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1.5.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Обеспечение исполнения государственных полномочий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85650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74 6</w:t>
            </w:r>
            <w:r w:rsidR="00DC2DB2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4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856503"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5 458,3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5 651,7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5 707,9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5 764,8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938,7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21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3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74 477,6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5 458,3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5 651,7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5 667,5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5 716,9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881,7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5 904,1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</w:t>
            </w:r>
            <w:r w:rsidR="00DC2DB2" w:rsidRPr="00351724">
              <w:rPr>
                <w:rFonts w:ascii="PT Astra Serif" w:hAnsi="PT Astra Serif"/>
                <w:sz w:val="18"/>
                <w:szCs w:val="18"/>
              </w:rPr>
              <w:t>9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6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47,9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1</w:t>
            </w:r>
            <w:r w:rsidR="001417C3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Итого по подпрограмме 1: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122 </w:t>
            </w:r>
            <w:r w:rsidR="00D3708B" w:rsidRPr="00351724">
              <w:rPr>
                <w:rFonts w:ascii="PT Astra Serif" w:hAnsi="PT Astra Serif"/>
                <w:sz w:val="18"/>
                <w:szCs w:val="18"/>
              </w:rPr>
              <w:t>15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8 992,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8 716,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8 927,6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8 980,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11 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743,0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13 </w:t>
            </w:r>
          </w:p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</w:t>
            </w:r>
            <w:r w:rsidR="00DC2DB2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="00DC2DB2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105,9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9 172,1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9 172,1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9 172,1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9 172,1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112,7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99 064,7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7 712,0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7 482,6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7 517,0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7 568,7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103,9 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824,9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9D47D5" w:rsidRPr="00351724" w:rsidRDefault="009D47D5" w:rsidP="005C2ECB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</w:t>
            </w:r>
            <w:r w:rsidR="00D65251" w:rsidRPr="00351724">
              <w:rPr>
                <w:rFonts w:ascii="PT Astra Serif" w:hAnsi="PT Astra Serif"/>
                <w:sz w:val="18"/>
                <w:szCs w:val="18"/>
              </w:rPr>
              <w:t> </w:t>
            </w: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  <w:r w:rsidR="00D3708B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5</w:t>
            </w:r>
            <w:r w:rsidR="00D65251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1 270,5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1 190,1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1 400,2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1 403,8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623,6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4 </w:t>
            </w:r>
          </w:p>
          <w:p w:rsidR="009D47D5" w:rsidRPr="00351724" w:rsidRDefault="00DC2DB2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41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  <w:r w:rsidR="009D47D5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643,6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643,5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1 347,0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1 347,0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2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D47D5" w:rsidRPr="00351724" w:rsidTr="00DC27E9">
        <w:trPr>
          <w:trHeight w:val="313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4841" w:type="pct"/>
            <w:gridSpan w:val="19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Подпрограмма 2 «Противодействие коррупции»</w:t>
            </w:r>
          </w:p>
        </w:tc>
      </w:tr>
      <w:tr w:rsidR="00351724" w:rsidRPr="00351724" w:rsidTr="00DC27E9">
        <w:trPr>
          <w:trHeight w:val="260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146,2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41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146,2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Итого по подпрограмме 2: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146,2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146,2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D47D5" w:rsidRPr="00351724" w:rsidTr="00DC27E9">
        <w:trPr>
          <w:trHeight w:val="339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48</w:t>
            </w:r>
          </w:p>
        </w:tc>
        <w:tc>
          <w:tcPr>
            <w:tcW w:w="4841" w:type="pct"/>
            <w:gridSpan w:val="19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49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3.1.</w:t>
            </w: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Повышение профессионального уровня, создание условий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и </w:t>
            </w:r>
            <w:proofErr w:type="spellStart"/>
            <w:r w:rsidRPr="00351724">
              <w:rPr>
                <w:rFonts w:ascii="PT Astra Serif" w:hAnsi="PT Astra Serif"/>
                <w:sz w:val="18"/>
                <w:szCs w:val="18"/>
              </w:rPr>
              <w:t>ресоциализацией</w:t>
            </w:r>
            <w:proofErr w:type="spellEnd"/>
            <w:r w:rsidRPr="00351724">
              <w:rPr>
                <w:rFonts w:ascii="PT Astra Serif" w:hAnsi="PT Astra Serif"/>
                <w:sz w:val="18"/>
                <w:szCs w:val="18"/>
              </w:rPr>
              <w:t xml:space="preserve"> наркозависимых лиц (7)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2 967,3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386,0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2 391,0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375,0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336,0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1 200,0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576,3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53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Итого по подпрограмме 3: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2967,3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386,0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290,0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2 391,0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375,0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336,0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1200,0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576,3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иные источники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59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5C2ECB" w:rsidP="00244EBC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125 266,4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9 423,6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9 118,3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10 187,6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9 280,0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043,0</w:t>
            </w:r>
          </w:p>
        </w:tc>
        <w:tc>
          <w:tcPr>
            <w:tcW w:w="212" w:type="pct"/>
            <w:gridSpan w:val="2"/>
            <w:vAlign w:val="center"/>
          </w:tcPr>
          <w:p w:rsidR="005C2ECB" w:rsidRPr="00351724" w:rsidRDefault="005C2ECB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13 </w:t>
            </w:r>
          </w:p>
          <w:p w:rsidR="009D47D5" w:rsidRPr="00351724" w:rsidRDefault="005C2ECB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937,5</w:t>
            </w:r>
          </w:p>
        </w:tc>
        <w:tc>
          <w:tcPr>
            <w:tcW w:w="24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165,9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112,7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12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4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61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eastAsia="Calibri" w:hAnsi="PT Astra Serif"/>
                <w:sz w:val="18"/>
                <w:szCs w:val="18"/>
              </w:rPr>
              <w:t>101 455,7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8 087,0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7 818,6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8 717,0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7 808,7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343,9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62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5C2ECB" w:rsidP="00244EBC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23 698,0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1 326,8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1 256,3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1 460,2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1 463,8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683,6</w:t>
            </w:r>
          </w:p>
        </w:tc>
        <w:tc>
          <w:tcPr>
            <w:tcW w:w="212" w:type="pct"/>
            <w:gridSpan w:val="2"/>
            <w:vAlign w:val="center"/>
          </w:tcPr>
          <w:p w:rsidR="005C2ECB" w:rsidRPr="00351724" w:rsidRDefault="005C2ECB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4 </w:t>
            </w:r>
          </w:p>
          <w:p w:rsidR="009D47D5" w:rsidRPr="00351724" w:rsidRDefault="005C2ECB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472,2</w:t>
            </w:r>
          </w:p>
        </w:tc>
        <w:tc>
          <w:tcPr>
            <w:tcW w:w="24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703,6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703,5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63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2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1" w:type="pct"/>
            <w:gridSpan w:val="2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D47D5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64</w:t>
            </w:r>
          </w:p>
        </w:tc>
        <w:tc>
          <w:tcPr>
            <w:tcW w:w="4841" w:type="pct"/>
            <w:gridSpan w:val="19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66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159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Прочие расходы</w:t>
            </w:r>
          </w:p>
        </w:tc>
        <w:tc>
          <w:tcPr>
            <w:tcW w:w="597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125 26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6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9 423,6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9 118,3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10 187,6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9 280,0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043,0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13 </w:t>
            </w:r>
          </w:p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165,9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112,7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72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eastAsia="Calibri" w:hAnsi="PT Astra Serif"/>
                <w:sz w:val="18"/>
                <w:szCs w:val="18"/>
              </w:rPr>
              <w:t>101 455,7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8 087,0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7 818,6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8 717,0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7 808,7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343,9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460,5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73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23 69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8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1 326,8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1 256,3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1 460,2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1 463,8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683,6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4 </w:t>
            </w:r>
          </w:p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703,6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703,5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9D47D5" w:rsidRPr="00351724" w:rsidTr="00DC27E9">
        <w:trPr>
          <w:trHeight w:val="353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4841" w:type="pct"/>
            <w:gridSpan w:val="19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</w:tr>
      <w:tr w:rsidR="00351724" w:rsidRPr="00351724" w:rsidTr="00DC27E9">
        <w:trPr>
          <w:trHeight w:val="299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76</w:t>
            </w:r>
          </w:p>
        </w:tc>
        <w:tc>
          <w:tcPr>
            <w:tcW w:w="159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Проектная часть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78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rPr>
          <w:trHeight w:val="315"/>
        </w:trPr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79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81</w:t>
            </w:r>
          </w:p>
        </w:tc>
        <w:tc>
          <w:tcPr>
            <w:tcW w:w="159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Процессная часть</w:t>
            </w:r>
          </w:p>
        </w:tc>
        <w:tc>
          <w:tcPr>
            <w:tcW w:w="597" w:type="pct"/>
            <w:vMerge w:val="restar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125 26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6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9 423,6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9 118,3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10 187,6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9 280,0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043,0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13 </w:t>
            </w:r>
          </w:p>
          <w:p w:rsidR="00244EBC" w:rsidRPr="00351724" w:rsidRDefault="00244EBC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165,9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9 232,1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82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112,7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83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бюджет автономного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eastAsia="Calibri" w:hAnsi="PT Astra Serif"/>
                <w:sz w:val="18"/>
                <w:szCs w:val="18"/>
              </w:rPr>
              <w:lastRenderedPageBreak/>
              <w:t>101 455,7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8 087,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7 818,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8 717,0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7 808,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7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9 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343,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9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460,5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460,2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7 824,9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84</w:t>
            </w:r>
          </w:p>
        </w:tc>
        <w:tc>
          <w:tcPr>
            <w:tcW w:w="159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244EBC" w:rsidRPr="00351724" w:rsidRDefault="00244EBC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244EBC" w:rsidRPr="00351724" w:rsidRDefault="00244EBC" w:rsidP="005C2ECB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23 69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8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5C2ECB" w:rsidRPr="003517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1 326,8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1 256,3</w:t>
            </w:r>
          </w:p>
        </w:tc>
        <w:tc>
          <w:tcPr>
            <w:tcW w:w="232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1 460,2</w:t>
            </w:r>
          </w:p>
        </w:tc>
        <w:tc>
          <w:tcPr>
            <w:tcW w:w="203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1 463,8</w:t>
            </w:r>
          </w:p>
        </w:tc>
        <w:tc>
          <w:tcPr>
            <w:tcW w:w="20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683,6</w:t>
            </w:r>
          </w:p>
        </w:tc>
        <w:tc>
          <w:tcPr>
            <w:tcW w:w="236" w:type="pct"/>
            <w:gridSpan w:val="3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4 </w:t>
            </w:r>
          </w:p>
          <w:p w:rsidR="00244EBC" w:rsidRPr="00351724" w:rsidRDefault="00244EBC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2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703,6</w:t>
            </w:r>
          </w:p>
        </w:tc>
        <w:tc>
          <w:tcPr>
            <w:tcW w:w="217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703,5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  <w:tc>
          <w:tcPr>
            <w:tcW w:w="246" w:type="pct"/>
            <w:vAlign w:val="center"/>
          </w:tcPr>
          <w:p w:rsidR="00244EBC" w:rsidRPr="00351724" w:rsidRDefault="00244EBC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1 407,0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85</w:t>
            </w:r>
          </w:p>
        </w:tc>
        <w:tc>
          <w:tcPr>
            <w:tcW w:w="159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86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244EBC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1941,</w:t>
            </w:r>
            <w:r w:rsidR="001417C3" w:rsidRPr="0035172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142,5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149,8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164,6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143,0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184,1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1417C3" w:rsidP="001417C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160</w:t>
            </w:r>
            <w:r w:rsidR="009D47D5"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Pr="003517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157,1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173,3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166,8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166,8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166,8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166,8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87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41,6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18,4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88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1 227,4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78,7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93,5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108,2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93,1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111,0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101.4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101,4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89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1417C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672,</w:t>
            </w:r>
            <w:r w:rsidR="001417C3" w:rsidRPr="0035172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63,8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56,3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56,4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49,9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57,6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244EBC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53</w:t>
            </w:r>
            <w:r w:rsidR="001417C3" w:rsidRPr="00351724">
              <w:rPr>
                <w:rFonts w:ascii="PT Astra Serif" w:hAnsi="PT Astra Serif"/>
                <w:sz w:val="18"/>
                <w:szCs w:val="18"/>
              </w:rPr>
              <w:t>,5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53,6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53,5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91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Соисполнитель 1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25 651,0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2 135,0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1 536,0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2 550,0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1 590,0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2 790,0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4 350,0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92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2 888,0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872,0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336,0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1 200,0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94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22 763,0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1 263,0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1 200,0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2 550,0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4 350,0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2 650,0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2 650,0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1 350,0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иные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96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Соисполнитель 2</w:t>
            </w:r>
          </w:p>
        </w:tc>
        <w:tc>
          <w:tcPr>
            <w:tcW w:w="597" w:type="pct"/>
            <w:vMerge w:val="restar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Административная комиссия города Югорска</w:t>
            </w: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22 92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8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1 678,0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1 737,4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1 754,7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1 774,7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2 130,2</w:t>
            </w:r>
          </w:p>
        </w:tc>
        <w:tc>
          <w:tcPr>
            <w:tcW w:w="236" w:type="pct"/>
            <w:gridSpan w:val="3"/>
            <w:vAlign w:val="center"/>
          </w:tcPr>
          <w:p w:rsidR="001417C3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21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4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97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98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22 862,7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1 678,0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1 737,4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1 741,3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1 758,7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111,2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2 197,1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1 811,2</w:t>
            </w:r>
          </w:p>
        </w:tc>
      </w:tr>
      <w:tr w:rsidR="00351724" w:rsidRPr="00351724" w:rsidTr="00DC27E9">
        <w:trPr>
          <w:trHeight w:val="270"/>
        </w:trPr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99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D3708B" w:rsidRPr="00351724" w:rsidRDefault="00B10252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65,6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13,4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16,0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19,0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7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101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Соисполнитель 3</w:t>
            </w:r>
          </w:p>
        </w:tc>
        <w:tc>
          <w:tcPr>
            <w:tcW w:w="597" w:type="pct"/>
            <w:vMerge w:val="restar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Юридическое управление администрации города Югорска</w:t>
            </w: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71,1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102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71,1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104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105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106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Соисполнитель 4</w:t>
            </w:r>
          </w:p>
        </w:tc>
        <w:tc>
          <w:tcPr>
            <w:tcW w:w="597" w:type="pct"/>
            <w:vMerge w:val="restar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 xml:space="preserve">Отдел по организации деятельности </w:t>
            </w: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комиссии по делам несовершеннолетних и защите их прав при администрации города Югорска</w:t>
            </w: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74 67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4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5 458,3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5 651,7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5 707,9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5 764,8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938,7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21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3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107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4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74 477,6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5 458,3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5 651,7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5 667,5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5 716,9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6 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881,7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 161,7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</w:t>
            </w:r>
          </w:p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904,1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5 904,1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109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D3708B" w:rsidRPr="00351724" w:rsidRDefault="00D3708B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304" w:type="pct"/>
            <w:vAlign w:val="center"/>
          </w:tcPr>
          <w:p w:rsidR="00D3708B" w:rsidRPr="00351724" w:rsidRDefault="00B10252" w:rsidP="001417C3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  <w:lang w:val="en-US"/>
              </w:rPr>
              <w:t>196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,8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40,4</w:t>
            </w:r>
          </w:p>
        </w:tc>
        <w:tc>
          <w:tcPr>
            <w:tcW w:w="203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47,9</w:t>
            </w:r>
          </w:p>
        </w:tc>
        <w:tc>
          <w:tcPr>
            <w:tcW w:w="20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57,0</w:t>
            </w:r>
          </w:p>
        </w:tc>
        <w:tc>
          <w:tcPr>
            <w:tcW w:w="236" w:type="pct"/>
            <w:gridSpan w:val="3"/>
            <w:vAlign w:val="center"/>
          </w:tcPr>
          <w:p w:rsidR="00D3708B" w:rsidRPr="00351724" w:rsidRDefault="00D3708B" w:rsidP="00B10252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5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1</w:t>
            </w:r>
            <w:r w:rsidRPr="00351724">
              <w:rPr>
                <w:rFonts w:ascii="PT Astra Serif" w:hAnsi="PT Astra Serif"/>
                <w:sz w:val="18"/>
                <w:szCs w:val="18"/>
              </w:rPr>
              <w:t>,</w:t>
            </w:r>
            <w:r w:rsidR="00B10252" w:rsidRPr="0035172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D3708B" w:rsidRPr="00351724" w:rsidRDefault="00D3708B" w:rsidP="00C65BF4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351724" w:rsidRPr="00351724" w:rsidTr="00DC27E9">
        <w:tc>
          <w:tcPr>
            <w:tcW w:w="159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755" w:type="pct"/>
            <w:gridSpan w:val="2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4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2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3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0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36" w:type="pct"/>
            <w:gridSpan w:val="3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17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246" w:type="pct"/>
            <w:vAlign w:val="center"/>
          </w:tcPr>
          <w:p w:rsidR="009D47D5" w:rsidRPr="00351724" w:rsidRDefault="009D47D5" w:rsidP="009D47D5">
            <w:pPr>
              <w:rPr>
                <w:rFonts w:ascii="PT Astra Serif" w:hAnsi="PT Astra Serif"/>
                <w:sz w:val="18"/>
                <w:szCs w:val="18"/>
              </w:rPr>
            </w:pPr>
            <w:r w:rsidRPr="00351724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E55A83" w:rsidRPr="00AC21B9" w:rsidRDefault="00E55A83" w:rsidP="009D47D5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AC21B9" w:rsidSect="00DC27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98" w:rsidRDefault="008E6298" w:rsidP="003C5141">
      <w:r>
        <w:separator/>
      </w:r>
    </w:p>
  </w:endnote>
  <w:endnote w:type="continuationSeparator" w:id="0">
    <w:p w:rsidR="008E6298" w:rsidRDefault="008E629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98" w:rsidRDefault="008E6298" w:rsidP="003C5141">
      <w:r>
        <w:separator/>
      </w:r>
    </w:p>
  </w:footnote>
  <w:footnote w:type="continuationSeparator" w:id="0">
    <w:p w:rsidR="008E6298" w:rsidRDefault="008E629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D20D7D" w:rsidRPr="00F162E2" w:rsidRDefault="00D20D7D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7B23D7">
          <w:rPr>
            <w:rFonts w:ascii="PT Astra Serif" w:hAnsi="PT Astra Serif"/>
            <w:noProof/>
            <w:sz w:val="22"/>
          </w:rPr>
          <w:t>2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0EC"/>
    <w:rsid w:val="000447DD"/>
    <w:rsid w:val="0007078C"/>
    <w:rsid w:val="000713DF"/>
    <w:rsid w:val="00075CB3"/>
    <w:rsid w:val="000A0E8D"/>
    <w:rsid w:val="000A608A"/>
    <w:rsid w:val="000C2EA5"/>
    <w:rsid w:val="000D4C00"/>
    <w:rsid w:val="000F1F9B"/>
    <w:rsid w:val="0010401B"/>
    <w:rsid w:val="00124D5C"/>
    <w:rsid w:val="001257C7"/>
    <w:rsid w:val="00126983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44EBC"/>
    <w:rsid w:val="0024559C"/>
    <w:rsid w:val="00247C8D"/>
    <w:rsid w:val="00256A87"/>
    <w:rsid w:val="00271EA8"/>
    <w:rsid w:val="00272779"/>
    <w:rsid w:val="00285C61"/>
    <w:rsid w:val="00290E93"/>
    <w:rsid w:val="00296E8C"/>
    <w:rsid w:val="00297F2F"/>
    <w:rsid w:val="002F5129"/>
    <w:rsid w:val="002F7AEF"/>
    <w:rsid w:val="00317469"/>
    <w:rsid w:val="003218E1"/>
    <w:rsid w:val="00351724"/>
    <w:rsid w:val="00353181"/>
    <w:rsid w:val="003642AD"/>
    <w:rsid w:val="0037056B"/>
    <w:rsid w:val="00371FF3"/>
    <w:rsid w:val="003779EA"/>
    <w:rsid w:val="00385140"/>
    <w:rsid w:val="00394AA4"/>
    <w:rsid w:val="003B0A55"/>
    <w:rsid w:val="003B52C1"/>
    <w:rsid w:val="003C5141"/>
    <w:rsid w:val="003D688F"/>
    <w:rsid w:val="00423003"/>
    <w:rsid w:val="00436F62"/>
    <w:rsid w:val="00445DDA"/>
    <w:rsid w:val="00475BA9"/>
    <w:rsid w:val="004B0DBB"/>
    <w:rsid w:val="004C6A75"/>
    <w:rsid w:val="004D222C"/>
    <w:rsid w:val="005064A5"/>
    <w:rsid w:val="00506EEC"/>
    <w:rsid w:val="00510950"/>
    <w:rsid w:val="0053339B"/>
    <w:rsid w:val="005371D9"/>
    <w:rsid w:val="00576EF8"/>
    <w:rsid w:val="005C2ECB"/>
    <w:rsid w:val="005D2727"/>
    <w:rsid w:val="005D78B7"/>
    <w:rsid w:val="005F62E0"/>
    <w:rsid w:val="00624190"/>
    <w:rsid w:val="006305AF"/>
    <w:rsid w:val="00652BD6"/>
    <w:rsid w:val="0065328E"/>
    <w:rsid w:val="006619B9"/>
    <w:rsid w:val="00666120"/>
    <w:rsid w:val="006B3FA0"/>
    <w:rsid w:val="006B7C16"/>
    <w:rsid w:val="006D399C"/>
    <w:rsid w:val="006F6444"/>
    <w:rsid w:val="00713C1C"/>
    <w:rsid w:val="0071555B"/>
    <w:rsid w:val="00717EEA"/>
    <w:rsid w:val="007268A4"/>
    <w:rsid w:val="0073243C"/>
    <w:rsid w:val="00750AD5"/>
    <w:rsid w:val="007B23D7"/>
    <w:rsid w:val="007D5A8E"/>
    <w:rsid w:val="007E29A5"/>
    <w:rsid w:val="007E3257"/>
    <w:rsid w:val="007F2D92"/>
    <w:rsid w:val="007F4A15"/>
    <w:rsid w:val="007F525B"/>
    <w:rsid w:val="00806094"/>
    <w:rsid w:val="00817E14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B4D8B"/>
    <w:rsid w:val="008C407D"/>
    <w:rsid w:val="008E1A96"/>
    <w:rsid w:val="008E6298"/>
    <w:rsid w:val="008F0C2C"/>
    <w:rsid w:val="008F2042"/>
    <w:rsid w:val="00906884"/>
    <w:rsid w:val="00914417"/>
    <w:rsid w:val="00953E9C"/>
    <w:rsid w:val="0097026B"/>
    <w:rsid w:val="00980B76"/>
    <w:rsid w:val="00983C34"/>
    <w:rsid w:val="009C4E86"/>
    <w:rsid w:val="009D47D5"/>
    <w:rsid w:val="009D583A"/>
    <w:rsid w:val="009E33F8"/>
    <w:rsid w:val="009F7184"/>
    <w:rsid w:val="00A164EF"/>
    <w:rsid w:val="00A21A2D"/>
    <w:rsid w:val="00A33E61"/>
    <w:rsid w:val="00A44F85"/>
    <w:rsid w:val="00A457AF"/>
    <w:rsid w:val="00A471A4"/>
    <w:rsid w:val="00A669AD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10252"/>
    <w:rsid w:val="00B14AF7"/>
    <w:rsid w:val="00B36297"/>
    <w:rsid w:val="00B36B2A"/>
    <w:rsid w:val="00B753EC"/>
    <w:rsid w:val="00B91A40"/>
    <w:rsid w:val="00B91A9F"/>
    <w:rsid w:val="00B91EF8"/>
    <w:rsid w:val="00BB578A"/>
    <w:rsid w:val="00BD7EE5"/>
    <w:rsid w:val="00BE1CAB"/>
    <w:rsid w:val="00C253F8"/>
    <w:rsid w:val="00C26832"/>
    <w:rsid w:val="00C47B6F"/>
    <w:rsid w:val="00C65BF4"/>
    <w:rsid w:val="00C8226D"/>
    <w:rsid w:val="00C87671"/>
    <w:rsid w:val="00CA1067"/>
    <w:rsid w:val="00CC742E"/>
    <w:rsid w:val="00CE2A5A"/>
    <w:rsid w:val="00D01A38"/>
    <w:rsid w:val="00D02DB6"/>
    <w:rsid w:val="00D13173"/>
    <w:rsid w:val="00D20D7D"/>
    <w:rsid w:val="00D3103C"/>
    <w:rsid w:val="00D3708B"/>
    <w:rsid w:val="00D504AF"/>
    <w:rsid w:val="00D6114D"/>
    <w:rsid w:val="00D65251"/>
    <w:rsid w:val="00D6571C"/>
    <w:rsid w:val="00D97ACC"/>
    <w:rsid w:val="00DA4F93"/>
    <w:rsid w:val="00DC27E9"/>
    <w:rsid w:val="00DC2DB2"/>
    <w:rsid w:val="00DD19FD"/>
    <w:rsid w:val="00DD3187"/>
    <w:rsid w:val="00DE4C9D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2783</Words>
  <Characters>13152</Characters>
  <Application>Microsoft Office Word</Application>
  <DocSecurity>0</DocSecurity>
  <Lines>109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2024-12-24T10:12:00Z</cp:lastPrinted>
  <dcterms:created xsi:type="dcterms:W3CDTF">2024-12-24T09:44:00Z</dcterms:created>
  <dcterms:modified xsi:type="dcterms:W3CDTF">2024-12-25T07:29:00Z</dcterms:modified>
</cp:coreProperties>
</file>